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3" w:type="dxa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1"/>
        <w:gridCol w:w="2282"/>
        <w:gridCol w:w="5044"/>
        <w:gridCol w:w="1546"/>
      </w:tblGrid>
      <w:tr w:rsidR="003038FD" w:rsidRPr="003038FD" w14:paraId="09D62F51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4D" w14:textId="77777777" w:rsidR="003038FD" w:rsidRPr="003038FD" w:rsidRDefault="003038FD" w:rsidP="00862BB0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3038FD">
              <w:rPr>
                <w:rFonts w:ascii="Book Antiqua" w:hAnsi="Book Antiqua"/>
                <w:b/>
                <w:sz w:val="28"/>
                <w:szCs w:val="28"/>
              </w:rPr>
              <w:t>Bill #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4E" w14:textId="77777777" w:rsidR="003038FD" w:rsidRPr="003038FD" w:rsidRDefault="003038FD" w:rsidP="00A74975">
            <w:pPr>
              <w:rPr>
                <w:rFonts w:ascii="Book Antiqua" w:eastAsia="Times New Roman" w:hAnsi="Book Antiqua"/>
                <w:b/>
                <w:sz w:val="28"/>
                <w:szCs w:val="28"/>
              </w:rPr>
            </w:pPr>
            <w:r w:rsidRPr="003038FD">
              <w:rPr>
                <w:rFonts w:ascii="Book Antiqua" w:eastAsia="Times New Roman" w:hAnsi="Book Antiqua"/>
                <w:b/>
                <w:sz w:val="28"/>
                <w:szCs w:val="28"/>
              </w:rPr>
              <w:t>Act #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4F" w14:textId="77777777" w:rsidR="003038FD" w:rsidRPr="003038FD" w:rsidRDefault="003038FD" w:rsidP="00EA442E">
            <w:pPr>
              <w:rPr>
                <w:rFonts w:ascii="Book Antiqua" w:eastAsia="Times New Roman" w:hAnsi="Book Antiqua"/>
                <w:b/>
                <w:sz w:val="28"/>
                <w:szCs w:val="28"/>
              </w:rPr>
            </w:pPr>
            <w:r w:rsidRPr="003038FD">
              <w:rPr>
                <w:rFonts w:ascii="Book Antiqua" w:eastAsia="Times New Roman" w:hAnsi="Book Antiqua"/>
                <w:b/>
                <w:sz w:val="28"/>
                <w:szCs w:val="28"/>
              </w:rPr>
              <w:t>Title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50" w14:textId="77777777" w:rsidR="003038FD" w:rsidRPr="003038FD" w:rsidRDefault="003038FD" w:rsidP="00862BB0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3038FD">
              <w:rPr>
                <w:rFonts w:ascii="Book Antiqua" w:hAnsi="Book Antiqua"/>
                <w:b/>
                <w:sz w:val="28"/>
                <w:szCs w:val="28"/>
              </w:rPr>
              <w:t>Sponsor</w:t>
            </w:r>
          </w:p>
        </w:tc>
      </w:tr>
      <w:tr w:rsidR="00EA442E" w:rsidRPr="00EA442E" w14:paraId="09D62F56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52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8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0084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53" w14:textId="5A7E2E98" w:rsidR="00EA442E" w:rsidRDefault="00BD1E4C" w:rsidP="00A74975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9" w:history="1">
              <w:r w:rsidR="00EA442E" w:rsidRPr="00BD1E4C">
                <w:rPr>
                  <w:rStyle w:val="Hyperlink"/>
                  <w:rFonts w:ascii="Book Antiqua" w:eastAsia="Times New Roman" w:hAnsi="Book Antiqua"/>
                  <w:b/>
                  <w:sz w:val="24"/>
                  <w:szCs w:val="24"/>
                </w:rPr>
                <w:t>ACT No. 2013-64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54" w14:textId="77777777" w:rsidR="00EA442E" w:rsidRPr="00EA442E" w:rsidRDefault="00EA442E" w:rsidP="00EA442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Accountability Act of 2013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55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10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Fincher</w:t>
              </w:r>
            </w:hyperlink>
          </w:p>
        </w:tc>
      </w:tr>
      <w:tr w:rsidR="00EA442E" w:rsidRPr="00EA442E" w14:paraId="09D62F5B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57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11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0091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58" w14:textId="3866FB7D" w:rsidR="00EA442E" w:rsidRDefault="00BD1E4C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12" w:history="1">
              <w:r w:rsidRPr="00BD1E4C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2013-329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59" w14:textId="77777777" w:rsidR="00EA442E" w:rsidRPr="00EA442E" w:rsidRDefault="00EA442E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Code Red Drills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5A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13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Baker</w:t>
              </w:r>
            </w:hyperlink>
          </w:p>
        </w:tc>
      </w:tr>
      <w:tr w:rsidR="00EA442E" w:rsidRPr="00EA442E" w14:paraId="09D62F60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5C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14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0102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5D" w14:textId="6562C8BB" w:rsidR="00EA442E" w:rsidRPr="00713A04" w:rsidRDefault="00713A04" w:rsidP="00A74975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15" w:history="1">
              <w:r w:rsidR="00BD1E4C" w:rsidRPr="00713A04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</w:t>
              </w:r>
              <w:r w:rsidRPr="00713A04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381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5E" w14:textId="77777777" w:rsidR="00EA442E" w:rsidRPr="00EA442E" w:rsidRDefault="00EA442E" w:rsidP="00A74975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bCs/>
                <w:sz w:val="24"/>
                <w:szCs w:val="24"/>
              </w:rPr>
              <w:t>21st</w:t>
            </w: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 xml:space="preserve"> Century Workforce Act</w:t>
            </w:r>
            <w:r w:rsidR="003038FD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(Career Tech Bond)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5F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16" w:history="1">
              <w:proofErr w:type="spellStart"/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Buttram</w:t>
              </w:r>
              <w:proofErr w:type="spellEnd"/>
            </w:hyperlink>
          </w:p>
        </w:tc>
      </w:tr>
      <w:tr w:rsidR="00EA442E" w:rsidRPr="00EA442E" w14:paraId="09D62F65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61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17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0105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62" w14:textId="5F61146C" w:rsidR="00EA442E" w:rsidRDefault="00713A04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18" w:history="1">
              <w:r w:rsidRPr="00713A04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2013-347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63" w14:textId="77777777" w:rsidR="00EA442E" w:rsidRPr="00EA442E" w:rsidRDefault="00EA442E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Bus Trespass Crime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64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19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Baker</w:t>
              </w:r>
            </w:hyperlink>
          </w:p>
        </w:tc>
      </w:tr>
      <w:tr w:rsidR="00EA442E" w:rsidRPr="00EA442E" w14:paraId="09D62F6A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66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20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0166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67" w14:textId="3FE39EA9" w:rsidR="00EA442E" w:rsidRDefault="00BD1E4C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21" w:history="1">
              <w:r w:rsidR="00EA442E" w:rsidRPr="00BD1E4C">
                <w:rPr>
                  <w:rStyle w:val="Hyperlink"/>
                  <w:rFonts w:ascii="Book Antiqua" w:eastAsia="Times New Roman" w:hAnsi="Book Antiqua"/>
                  <w:b/>
                  <w:sz w:val="24"/>
                  <w:szCs w:val="24"/>
                </w:rPr>
                <w:t>ACT No. 2013-264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68" w14:textId="77777777" w:rsidR="00EA442E" w:rsidRPr="00EA442E" w:rsidRDefault="00EA442E" w:rsidP="00EA442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ETF FY14 Budget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69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22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Love</w:t>
              </w:r>
            </w:hyperlink>
          </w:p>
        </w:tc>
      </w:tr>
      <w:tr w:rsidR="00EA442E" w:rsidRPr="00EA442E" w14:paraId="09D62F6F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6B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23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0266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6C" w14:textId="58F6D043" w:rsidR="00EA442E" w:rsidRDefault="00713A04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24" w:history="1">
              <w:r w:rsidRPr="00713A04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2013-321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6D" w14:textId="77777777" w:rsidR="00EA442E" w:rsidRPr="00EA442E" w:rsidRDefault="00EA442E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Auburn Tax for Education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6E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25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Warren</w:t>
              </w:r>
            </w:hyperlink>
          </w:p>
        </w:tc>
      </w:tr>
      <w:tr w:rsidR="00EA442E" w:rsidRPr="00EA442E" w14:paraId="09D62F74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70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26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0301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71" w14:textId="266ED08E" w:rsidR="00EA442E" w:rsidRPr="00EA442E" w:rsidRDefault="00BD1E4C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27" w:history="1">
              <w:r w:rsidR="00EA442E" w:rsidRPr="00BD1E4C">
                <w:rPr>
                  <w:rStyle w:val="Hyperlink"/>
                  <w:rFonts w:ascii="Book Antiqua" w:eastAsia="Times New Roman" w:hAnsi="Book Antiqua"/>
                  <w:b/>
                  <w:sz w:val="24"/>
                  <w:szCs w:val="24"/>
                </w:rPr>
                <w:t>ACT No. 2013-201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72" w14:textId="77777777" w:rsidR="00EA442E" w:rsidRPr="00EA442E" w:rsidRDefault="00EA442E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Mandatory Reporting of Child Abuse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73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28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Drake</w:t>
              </w:r>
            </w:hyperlink>
          </w:p>
        </w:tc>
      </w:tr>
      <w:tr w:rsidR="00D42771" w:rsidRPr="00EA442E" w14:paraId="09D62F79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75" w14:textId="77777777" w:rsidR="00D42771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29" w:history="1">
              <w:r w:rsidR="00D42771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0404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76" w14:textId="65B6364D" w:rsidR="00D42771" w:rsidRPr="00EA442E" w:rsidRDefault="00BD1E4C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30" w:history="1">
              <w:r w:rsidR="00D42771" w:rsidRPr="00BD1E4C">
                <w:rPr>
                  <w:rStyle w:val="Hyperlink"/>
                  <w:rFonts w:ascii="Book Antiqua" w:eastAsia="Times New Roman" w:hAnsi="Book Antiqua"/>
                  <w:b/>
                  <w:sz w:val="24"/>
                  <w:szCs w:val="24"/>
                </w:rPr>
                <w:t>ACT No. 2013-268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77" w14:textId="77777777" w:rsidR="00D42771" w:rsidRPr="00D42771" w:rsidRDefault="00D42771" w:rsidP="00A74975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Franklin Co., creation of volunteer security forces at schools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78" w14:textId="77777777" w:rsidR="00D42771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31" w:history="1">
              <w:r w:rsidR="00D42771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Morrow</w:t>
              </w:r>
            </w:hyperlink>
          </w:p>
        </w:tc>
      </w:tr>
      <w:tr w:rsidR="00D42771" w:rsidRPr="00EA442E" w14:paraId="09D62F7E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7A" w14:textId="77777777" w:rsidR="00D42771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32" w:history="1">
              <w:r w:rsidR="00D42771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0498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7B" w14:textId="2D8B49AD" w:rsidR="00D42771" w:rsidRPr="00EA442E" w:rsidRDefault="00713A04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33" w:history="1">
              <w:r w:rsidRPr="00713A04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2013-362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7C" w14:textId="77777777" w:rsidR="00D42771" w:rsidRPr="00D42771" w:rsidRDefault="00D42771" w:rsidP="00A74975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Crenshaw Co., Superintendent of Education to be appointed by the county board of education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7D" w14:textId="77777777" w:rsidR="00D42771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34" w:history="1">
              <w:r w:rsidR="00D42771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Newton (C)</w:t>
              </w:r>
            </w:hyperlink>
          </w:p>
        </w:tc>
      </w:tr>
      <w:tr w:rsidR="00D42771" w:rsidRPr="00EA442E" w14:paraId="09D62F83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7F" w14:textId="77777777" w:rsidR="00D42771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35" w:history="1">
              <w:r w:rsidR="00D42771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0506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80" w14:textId="626EAF85" w:rsidR="00D42771" w:rsidRPr="00EA442E" w:rsidRDefault="00BD1E4C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36" w:history="1">
              <w:r w:rsidR="00D42771" w:rsidRPr="00BD1E4C">
                <w:rPr>
                  <w:rStyle w:val="Hyperlink"/>
                  <w:rFonts w:ascii="Book Antiqua" w:eastAsia="Times New Roman" w:hAnsi="Book Antiqua"/>
                  <w:b/>
                  <w:sz w:val="24"/>
                  <w:szCs w:val="24"/>
                </w:rPr>
                <w:t>ACT No. 2013-215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81" w14:textId="77777777" w:rsidR="00D42771" w:rsidRPr="00D42771" w:rsidRDefault="00D42771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2% pay raise for K-12 employees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82" w14:textId="77777777" w:rsidR="00D42771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37" w:history="1">
              <w:r w:rsidR="00D42771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Love</w:t>
              </w:r>
            </w:hyperlink>
          </w:p>
        </w:tc>
      </w:tr>
      <w:tr w:rsidR="00D42771" w:rsidRPr="00EA442E" w14:paraId="09D62F88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84" w14:textId="77777777" w:rsidR="00D42771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38" w:history="1">
              <w:r w:rsidR="00D42771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0517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85" w14:textId="4F24591F" w:rsidR="00D42771" w:rsidRPr="00EA442E" w:rsidRDefault="00713A04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39" w:history="1">
              <w:r w:rsidRPr="00713A04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2013-345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86" w14:textId="77777777" w:rsidR="00D42771" w:rsidRPr="00D42771" w:rsidRDefault="00D42771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Tornado Damaged Schools Bond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87" w14:textId="77777777" w:rsidR="00D42771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40" w:history="1">
              <w:r w:rsidR="00D42771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Bracy</w:t>
              </w:r>
            </w:hyperlink>
          </w:p>
        </w:tc>
      </w:tr>
      <w:tr w:rsidR="00EA442E" w:rsidRPr="00EA442E" w14:paraId="09D62F8D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89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41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0600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8A" w14:textId="77777777" w:rsidR="00EA442E" w:rsidRPr="00EA442E" w:rsidRDefault="00EA442E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8B" w14:textId="77777777" w:rsidR="00EA442E" w:rsidRPr="00EA442E" w:rsidRDefault="00EA442E" w:rsidP="006D480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 xml:space="preserve">Etowah Co., school resource officers, retired law enforcement officers allowed to serve on part-time basis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8C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42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Ford</w:t>
              </w:r>
            </w:hyperlink>
          </w:p>
        </w:tc>
      </w:tr>
      <w:tr w:rsidR="00EA442E" w:rsidRPr="00EA442E" w14:paraId="09D62F92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8E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43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0658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8F" w14:textId="49A20EF0" w:rsidR="00EA442E" w:rsidRPr="00EA442E" w:rsidRDefault="00BD1E4C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44" w:history="1">
              <w:r w:rsidR="00EA442E" w:rsidRPr="00BD1E4C">
                <w:rPr>
                  <w:rStyle w:val="Hyperlink"/>
                  <w:rFonts w:ascii="Book Antiqua" w:eastAsia="Times New Roman" w:hAnsi="Book Antiqua"/>
                  <w:b/>
                  <w:sz w:val="24"/>
                  <w:szCs w:val="24"/>
                </w:rPr>
                <w:t>ACT No. 2013-265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90" w14:textId="77777777" w:rsidR="00EA442E" w:rsidRPr="00EA442E" w:rsidRDefault="00EA442E" w:rsidP="006D480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Accountability Act of 2013, revisited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91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45" w:history="1">
              <w:proofErr w:type="spellStart"/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Carns</w:t>
              </w:r>
              <w:proofErr w:type="spellEnd"/>
            </w:hyperlink>
          </w:p>
        </w:tc>
      </w:tr>
      <w:tr w:rsidR="00EA442E" w:rsidRPr="00EA442E" w14:paraId="09D62F97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93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46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0662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94" w14:textId="4C85CCA5" w:rsidR="00EA442E" w:rsidRPr="00EA442E" w:rsidRDefault="00713A04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47" w:history="1">
              <w:r w:rsidRPr="00713A04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2013-437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95" w14:textId="77777777" w:rsidR="00EA442E" w:rsidRPr="00EA442E" w:rsidRDefault="00EA442E" w:rsidP="006D480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Tuscaloosa Co., boards of education, qualifications for membership revised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96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48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England</w:t>
              </w:r>
            </w:hyperlink>
          </w:p>
        </w:tc>
      </w:tr>
      <w:tr w:rsidR="00EA442E" w:rsidRPr="00EA442E" w14:paraId="09D62F9C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98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49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HB 0669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99" w14:textId="3EEDB903" w:rsidR="00EA442E" w:rsidRPr="00EA442E" w:rsidRDefault="00713A04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50" w:history="1">
              <w:r w:rsidRPr="00713A04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2013-439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9A" w14:textId="77777777" w:rsidR="00EA442E" w:rsidRPr="00EA442E" w:rsidRDefault="00EA442E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Cullman Co., Superintendent of Education to be appointed by the county board of education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9B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51" w:history="1">
              <w:proofErr w:type="spellStart"/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Buttram</w:t>
              </w:r>
              <w:proofErr w:type="spellEnd"/>
            </w:hyperlink>
          </w:p>
        </w:tc>
      </w:tr>
      <w:tr w:rsidR="00EA442E" w:rsidRPr="00EA442E" w14:paraId="09D62FA1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9D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52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SB 0060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9E" w14:textId="0A919AF0" w:rsidR="00EA442E" w:rsidRPr="00EA442E" w:rsidRDefault="00713A04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53" w:history="1">
              <w:r w:rsidRPr="00713A04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2013-310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9F" w14:textId="77777777" w:rsidR="00EA442E" w:rsidRPr="00EA442E" w:rsidRDefault="00EA442E" w:rsidP="006D480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Educational Accountability and </w:t>
            </w: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 xml:space="preserve">Intervention Act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A0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54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Brewbaker</w:t>
              </w:r>
            </w:hyperlink>
          </w:p>
        </w:tc>
      </w:tr>
      <w:tr w:rsidR="00EA442E" w:rsidRPr="00EA442E" w14:paraId="09D62FA6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A2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55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SB 0146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A3" w14:textId="77F22F12" w:rsidR="00EA442E" w:rsidRPr="00EA442E" w:rsidRDefault="00BD1E4C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56" w:history="1">
              <w:r w:rsidR="00EA442E" w:rsidRPr="00BD1E4C">
                <w:rPr>
                  <w:rStyle w:val="Hyperlink"/>
                  <w:rFonts w:ascii="Book Antiqua" w:eastAsia="Times New Roman" w:hAnsi="Book Antiqua"/>
                  <w:b/>
                  <w:sz w:val="24"/>
                  <w:szCs w:val="24"/>
                </w:rPr>
                <w:t>ACT No. 2013-242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A4" w14:textId="77777777" w:rsidR="00EA442E" w:rsidRPr="00EA442E" w:rsidRDefault="00EA442E" w:rsidP="006D480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 xml:space="preserve">Nepotism, within state government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A5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57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Orr</w:t>
              </w:r>
            </w:hyperlink>
          </w:p>
        </w:tc>
      </w:tr>
      <w:tr w:rsidR="00EA442E" w:rsidRPr="00EA442E" w14:paraId="09D62FAB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A7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58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SB 0303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A8" w14:textId="67CA651C" w:rsidR="00EA442E" w:rsidRPr="00EA442E" w:rsidRDefault="00BD1E4C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59" w:history="1">
              <w:r w:rsidR="00EA442E" w:rsidRPr="00BD1E4C">
                <w:rPr>
                  <w:rStyle w:val="Hyperlink"/>
                  <w:rFonts w:ascii="Book Antiqua" w:eastAsia="Times New Roman" w:hAnsi="Book Antiqua"/>
                  <w:b/>
                  <w:sz w:val="24"/>
                  <w:szCs w:val="24"/>
                </w:rPr>
                <w:t>ACT No. 2013-239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A9" w14:textId="77777777" w:rsidR="00EA442E" w:rsidRPr="00EA442E" w:rsidRDefault="00EA442E" w:rsidP="006D480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TRS Board of Control, membership altered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AA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60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Allen</w:t>
              </w:r>
            </w:hyperlink>
          </w:p>
        </w:tc>
      </w:tr>
      <w:tr w:rsidR="00EA442E" w:rsidRPr="00EA442E" w14:paraId="09D62FB0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AC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61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SB 0383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AD" w14:textId="5DCFEBCD" w:rsidR="00EA442E" w:rsidRPr="00EA442E" w:rsidRDefault="00BD1E4C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62" w:history="1">
              <w:r w:rsidR="00EA442E" w:rsidRPr="00BD1E4C">
                <w:rPr>
                  <w:rStyle w:val="Hyperlink"/>
                  <w:rFonts w:ascii="Book Antiqua" w:eastAsia="Times New Roman" w:hAnsi="Book Antiqua"/>
                  <w:b/>
                  <w:sz w:val="24"/>
                  <w:szCs w:val="24"/>
                </w:rPr>
                <w:t>ACT No. 2013-288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AE" w14:textId="77777777" w:rsidR="00EA442E" w:rsidRPr="00EA442E" w:rsidRDefault="00EA442E" w:rsidP="006D480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>Security personnel and resource officers employed by local board of education authorized to carry a firearm under certain conditions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AF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63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Brewbaker</w:t>
              </w:r>
            </w:hyperlink>
          </w:p>
        </w:tc>
      </w:tr>
      <w:tr w:rsidR="00EA442E" w:rsidRPr="00EA442E" w14:paraId="09D62FB5" w14:textId="77777777" w:rsidTr="00713A0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B1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64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SB 0445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2FB2" w14:textId="4B6FECFD" w:rsidR="00EA442E" w:rsidRPr="00EA442E" w:rsidRDefault="00501252" w:rsidP="00862BB0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hyperlink r:id="rId65" w:history="1">
              <w:r w:rsidRPr="00501252">
                <w:rPr>
                  <w:rStyle w:val="Hyperlink"/>
                  <w:rFonts w:ascii="Book Antiqua" w:eastAsia="Times New Roman" w:hAnsi="Book Antiqua"/>
                  <w:b/>
                  <w:bCs/>
                  <w:sz w:val="24"/>
                  <w:szCs w:val="24"/>
                </w:rPr>
                <w:t>ACT No. 2013-311</w:t>
              </w:r>
            </w:hyperlink>
            <w:bookmarkStart w:id="0" w:name="_GoBack"/>
            <w:bookmarkEnd w:id="0"/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62FB3" w14:textId="77777777" w:rsidR="00EA442E" w:rsidRPr="00EA442E" w:rsidRDefault="00EA442E" w:rsidP="006D480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EA442E">
              <w:rPr>
                <w:rFonts w:ascii="Book Antiqua" w:eastAsia="Times New Roman" w:hAnsi="Book Antiqua"/>
                <w:sz w:val="24"/>
                <w:szCs w:val="24"/>
              </w:rPr>
              <w:t xml:space="preserve">Fair Campaign Practices Act amended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9D62FB4" w14:textId="77777777" w:rsidR="00EA442E" w:rsidRPr="00EA442E" w:rsidRDefault="00501252" w:rsidP="00862BB0">
            <w:pPr>
              <w:rPr>
                <w:rFonts w:ascii="Book Antiqua" w:eastAsia="Times New Roman" w:hAnsi="Book Antiqua"/>
                <w:sz w:val="24"/>
                <w:szCs w:val="24"/>
              </w:rPr>
            </w:pPr>
            <w:hyperlink r:id="rId66" w:history="1">
              <w:r w:rsidR="00EA442E" w:rsidRPr="00EA442E">
                <w:rPr>
                  <w:rFonts w:ascii="Book Antiqua" w:eastAsia="Times New Roman" w:hAnsi="Book Antiqua"/>
                  <w:color w:val="0000FF"/>
                  <w:sz w:val="24"/>
                  <w:szCs w:val="24"/>
                  <w:u w:val="single"/>
                </w:rPr>
                <w:t>Taylor</w:t>
              </w:r>
            </w:hyperlink>
          </w:p>
        </w:tc>
      </w:tr>
    </w:tbl>
    <w:p w14:paraId="09D62FB6" w14:textId="77777777" w:rsidR="00CD1AB4" w:rsidRPr="00EA442E" w:rsidRDefault="00CD1AB4" w:rsidP="00862BB0">
      <w:pPr>
        <w:rPr>
          <w:rFonts w:ascii="Book Antiqua" w:hAnsi="Book Antiqua"/>
          <w:sz w:val="24"/>
          <w:szCs w:val="24"/>
        </w:rPr>
      </w:pPr>
    </w:p>
    <w:sectPr w:rsidR="00CD1AB4" w:rsidRPr="00EA442E" w:rsidSect="00CD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81C3D"/>
    <w:multiLevelType w:val="hybridMultilevel"/>
    <w:tmpl w:val="0642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BB0"/>
    <w:rsid w:val="00157576"/>
    <w:rsid w:val="00201C64"/>
    <w:rsid w:val="00252462"/>
    <w:rsid w:val="002A5BDC"/>
    <w:rsid w:val="003038FD"/>
    <w:rsid w:val="00501252"/>
    <w:rsid w:val="006D480E"/>
    <w:rsid w:val="00713A04"/>
    <w:rsid w:val="0075333A"/>
    <w:rsid w:val="007E4DB8"/>
    <w:rsid w:val="00842911"/>
    <w:rsid w:val="00862BB0"/>
    <w:rsid w:val="008F3E24"/>
    <w:rsid w:val="008F7D23"/>
    <w:rsid w:val="00A74975"/>
    <w:rsid w:val="00BD1E4C"/>
    <w:rsid w:val="00C06C9C"/>
    <w:rsid w:val="00C76C68"/>
    <w:rsid w:val="00CA6B6F"/>
    <w:rsid w:val="00CD1AB4"/>
    <w:rsid w:val="00D42771"/>
    <w:rsid w:val="00EA442E"/>
    <w:rsid w:val="00F6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2F4D"/>
  <w15:docId w15:val="{25FC6D5F-B0D2-4C80-90DE-D5B2CA75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B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BB0"/>
    <w:pPr>
      <w:ind w:left="720"/>
    </w:pPr>
  </w:style>
  <w:style w:type="character" w:styleId="Hyperlink">
    <w:name w:val="Hyperlink"/>
    <w:basedOn w:val="DefaultParagraphFont"/>
    <w:uiPriority w:val="99"/>
    <w:unhideWhenUsed/>
    <w:rsid w:val="00862B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clt.net/sn/leg/l_list.aspx?ClientCode=ssaonline&amp;SearchType=Sponsor&amp;L_Sponsor=Baker&amp;Title=Baker" TargetMode="External"/><Relationship Id="rId18" Type="http://schemas.openxmlformats.org/officeDocument/2006/relationships/hyperlink" Target="http://arc-sos.state.al.us/PAC/SOSACPDF.001/A0009976.PDF" TargetMode="External"/><Relationship Id="rId26" Type="http://schemas.openxmlformats.org/officeDocument/2006/relationships/hyperlink" Target="https://www.ciclt.net/sn/leg/l_detail.aspx?L_ID=536919&amp;ClientCode=ssaonline" TargetMode="External"/><Relationship Id="rId39" Type="http://schemas.openxmlformats.org/officeDocument/2006/relationships/hyperlink" Target="http://arc-sos.state.al.us/PAC/SOSACPDF.001/A0009974.PDF" TargetMode="External"/><Relationship Id="rId21" Type="http://schemas.openxmlformats.org/officeDocument/2006/relationships/hyperlink" Target="http://arc-sos.state.al.us/PAC/SOSACPDF.001/A0009894.PDF" TargetMode="External"/><Relationship Id="rId34" Type="http://schemas.openxmlformats.org/officeDocument/2006/relationships/hyperlink" Target="https://www.ciclt.net/sn/leg/l_list.aspx?ClientCode=ssaonline&amp;SearchType=Sponsor&amp;L_Sponsor=Newton%20%28C%29&amp;Title=Newton%20%28C%29" TargetMode="External"/><Relationship Id="rId42" Type="http://schemas.openxmlformats.org/officeDocument/2006/relationships/hyperlink" Target="https://www.ciclt.net/sn/leg/l_list.aspx?ClientCode=ssaonline&amp;SearchType=Sponsor&amp;L_Sponsor=Ford&amp;Title=Ford" TargetMode="External"/><Relationship Id="rId47" Type="http://schemas.openxmlformats.org/officeDocument/2006/relationships/hyperlink" Target="http://arc-sos.state.al.us/PAC/SOSACPDF.001/A0010066.PDF" TargetMode="External"/><Relationship Id="rId50" Type="http://schemas.openxmlformats.org/officeDocument/2006/relationships/hyperlink" Target="http://arc-sos.state.al.us/PAC/SOSACPDF.001/A0010068.PDF" TargetMode="External"/><Relationship Id="rId55" Type="http://schemas.openxmlformats.org/officeDocument/2006/relationships/hyperlink" Target="https://www.ciclt.net/sn/leg/l_detail.aspx?L_ID=527901&amp;ClientCode=ssaonline" TargetMode="External"/><Relationship Id="rId63" Type="http://schemas.openxmlformats.org/officeDocument/2006/relationships/hyperlink" Target="https://www.ciclt.net/sn/leg/l_list.aspx?ClientCode=ssaonline&amp;SearchType=Sponsor&amp;L_Sponsor=Brewbaker&amp;Title=Brewbaker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iclt.net/sn/leg/l_list.aspx?ClientCode=ssaonline&amp;SearchType=Sponsor&amp;L_Sponsor=Buttram&amp;Title=Buttram" TargetMode="External"/><Relationship Id="rId29" Type="http://schemas.openxmlformats.org/officeDocument/2006/relationships/hyperlink" Target="https://www.ciclt.net/sn/leg/l_detail.aspx?L_ID=548320&amp;ClientCode=ssaonlin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clt.net/sn/leg/l_detail.aspx?L_ID=524975&amp;ClientCode=ssaonline" TargetMode="External"/><Relationship Id="rId24" Type="http://schemas.openxmlformats.org/officeDocument/2006/relationships/hyperlink" Target="http://arc-sos.state.al.us/PAC/SOSACPDF.001/A0009949.PDF" TargetMode="External"/><Relationship Id="rId32" Type="http://schemas.openxmlformats.org/officeDocument/2006/relationships/hyperlink" Target="https://www.ciclt.net/sn/leg/l_detail.aspx?L_ID=557739&amp;ClientCode=ssaonline" TargetMode="External"/><Relationship Id="rId37" Type="http://schemas.openxmlformats.org/officeDocument/2006/relationships/hyperlink" Target="https://www.ciclt.net/sn/leg/l_list.aspx?ClientCode=ssaonline&amp;SearchType=Sponsor&amp;L_Sponsor=Love&amp;Title=Love" TargetMode="External"/><Relationship Id="rId40" Type="http://schemas.openxmlformats.org/officeDocument/2006/relationships/hyperlink" Target="https://www.ciclt.net/sn/leg/l_list.aspx?ClientCode=ssaonline&amp;SearchType=Sponsor&amp;L_Sponsor=Bracy&amp;Title=Bracy" TargetMode="External"/><Relationship Id="rId45" Type="http://schemas.openxmlformats.org/officeDocument/2006/relationships/hyperlink" Target="https://www.ciclt.net/sn/leg/l_list.aspx?ClientCode=ssaonline&amp;SearchType=Sponsor&amp;L_Sponsor=Carns&amp;Title=Carns" TargetMode="External"/><Relationship Id="rId53" Type="http://schemas.openxmlformats.org/officeDocument/2006/relationships/hyperlink" Target="http://arc-sos.state.al.us/PAC/SOSACPDF.001/A0009938.PDF" TargetMode="External"/><Relationship Id="rId58" Type="http://schemas.openxmlformats.org/officeDocument/2006/relationships/hyperlink" Target="https://www.ciclt.net/sn/leg/l_detail.aspx?L_ID=548361&amp;ClientCode=ssaonline" TargetMode="External"/><Relationship Id="rId66" Type="http://schemas.openxmlformats.org/officeDocument/2006/relationships/hyperlink" Target="https://www.ciclt.net/sn/leg/l_list.aspx?ClientCode=ssaonline&amp;SearchType=Sponsor&amp;L_Sponsor=Taylor&amp;Title=Taylor" TargetMode="External"/><Relationship Id="rId5" Type="http://schemas.openxmlformats.org/officeDocument/2006/relationships/styles" Target="styles.xml"/><Relationship Id="rId15" Type="http://schemas.openxmlformats.org/officeDocument/2006/relationships/hyperlink" Target="http://arc-sos.state.al.us/PAC/SOSACPDF.001/A0010010.PDF" TargetMode="External"/><Relationship Id="rId23" Type="http://schemas.openxmlformats.org/officeDocument/2006/relationships/hyperlink" Target="https://www.ciclt.net/sn/leg/l_detail.aspx?L_ID=531723&amp;ClientCode=ssaonline" TargetMode="External"/><Relationship Id="rId28" Type="http://schemas.openxmlformats.org/officeDocument/2006/relationships/hyperlink" Target="https://www.ciclt.net/sn/leg/l_list.aspx?ClientCode=ssaonline&amp;SearchType=Sponsor&amp;L_Sponsor=Drake&amp;Title=Drake" TargetMode="External"/><Relationship Id="rId36" Type="http://schemas.openxmlformats.org/officeDocument/2006/relationships/hyperlink" Target="http://arc-sos.state.al.us/PAC/SOSACPDF.001/A0009837.PDF" TargetMode="External"/><Relationship Id="rId49" Type="http://schemas.openxmlformats.org/officeDocument/2006/relationships/hyperlink" Target="https://www.ciclt.net/sn/leg/l_detail.aspx?L_ID=562275&amp;ClientCode=ssaonline" TargetMode="External"/><Relationship Id="rId57" Type="http://schemas.openxmlformats.org/officeDocument/2006/relationships/hyperlink" Target="https://www.ciclt.net/sn/leg/l_list.aspx?ClientCode=ssaonline&amp;SearchType=Sponsor&amp;L_Sponsor=Orr&amp;Title=Orr" TargetMode="External"/><Relationship Id="rId61" Type="http://schemas.openxmlformats.org/officeDocument/2006/relationships/hyperlink" Target="https://www.ciclt.net/sn/leg/l_detail.aspx?L_ID=558403&amp;ClientCode=ssaonline" TargetMode="External"/><Relationship Id="rId10" Type="http://schemas.openxmlformats.org/officeDocument/2006/relationships/hyperlink" Target="https://www.ciclt.net/sn/leg/l_list.aspx?ClientCode=ssaonline&amp;SearchType=Sponsor&amp;L_Sponsor=Fincher&amp;Title=Fincher" TargetMode="External"/><Relationship Id="rId19" Type="http://schemas.openxmlformats.org/officeDocument/2006/relationships/hyperlink" Target="https://www.ciclt.net/sn/leg/l_list.aspx?ClientCode=ssaonline&amp;SearchType=Sponsor&amp;L_Sponsor=Baker&amp;Title=Baker" TargetMode="External"/><Relationship Id="rId31" Type="http://schemas.openxmlformats.org/officeDocument/2006/relationships/hyperlink" Target="https://www.ciclt.net/sn/leg/l_list.aspx?ClientCode=ssaonline&amp;SearchType=Sponsor&amp;L_Sponsor=Morrow&amp;Title=Morrow" TargetMode="External"/><Relationship Id="rId44" Type="http://schemas.openxmlformats.org/officeDocument/2006/relationships/hyperlink" Target="http://arc-sos.state.al.us/PAC/SOSACPDF.001/A0009931.PDF" TargetMode="External"/><Relationship Id="rId52" Type="http://schemas.openxmlformats.org/officeDocument/2006/relationships/hyperlink" Target="https://www.ciclt.net/sn/leg/l_detail.aspx?L_ID=522217&amp;ClientCode=ssaonline" TargetMode="External"/><Relationship Id="rId60" Type="http://schemas.openxmlformats.org/officeDocument/2006/relationships/hyperlink" Target="https://www.ciclt.net/sn/leg/l_list.aspx?ClientCode=ssaonline&amp;SearchType=Sponsor&amp;L_Sponsor=Allen&amp;Title=Allen" TargetMode="External"/><Relationship Id="rId65" Type="http://schemas.openxmlformats.org/officeDocument/2006/relationships/hyperlink" Target="http://arc-sos.state.al.us/PAC/SOSACPDF.001/A0009939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arc-sos.state.al.us/PAC/SOSACPDF.001/A0009685.PDF" TargetMode="External"/><Relationship Id="rId14" Type="http://schemas.openxmlformats.org/officeDocument/2006/relationships/hyperlink" Target="https://www.ciclt.net/sn/leg/l_detail.aspx?L_ID=524986&amp;ClientCode=ssaonline" TargetMode="External"/><Relationship Id="rId22" Type="http://schemas.openxmlformats.org/officeDocument/2006/relationships/hyperlink" Target="https://www.ciclt.net/sn/leg/l_list.aspx?ClientCode=ssaonline&amp;SearchType=Sponsor&amp;L_Sponsor=Love&amp;Title=Love" TargetMode="External"/><Relationship Id="rId27" Type="http://schemas.openxmlformats.org/officeDocument/2006/relationships/hyperlink" Target="http://arc-sos.state.al.us/PAC/SOSACPDF.001/A0009823.PDF" TargetMode="External"/><Relationship Id="rId30" Type="http://schemas.openxmlformats.org/officeDocument/2006/relationships/hyperlink" Target="http://arc-sos.state.al.us/PAC/SOSACPDF.001/A0009932.PDF" TargetMode="External"/><Relationship Id="rId35" Type="http://schemas.openxmlformats.org/officeDocument/2006/relationships/hyperlink" Target="https://www.ciclt.net/sn/leg/l_detail.aspx?L_ID=557747&amp;ClientCode=ssaonline" TargetMode="External"/><Relationship Id="rId43" Type="http://schemas.openxmlformats.org/officeDocument/2006/relationships/hyperlink" Target="https://www.ciclt.net/sn/leg/l_detail.aspx?L_ID=562264&amp;ClientCode=ssaonline" TargetMode="External"/><Relationship Id="rId48" Type="http://schemas.openxmlformats.org/officeDocument/2006/relationships/hyperlink" Target="https://www.ciclt.net/sn/leg/l_list.aspx?ClientCode=ssaonline&amp;SearchType=Sponsor&amp;L_Sponsor=England&amp;Title=England" TargetMode="External"/><Relationship Id="rId56" Type="http://schemas.openxmlformats.org/officeDocument/2006/relationships/hyperlink" Target="http://arc-sos.state.al.us/PAC/SOSACPDF.001/A0009864.PDF" TargetMode="External"/><Relationship Id="rId64" Type="http://schemas.openxmlformats.org/officeDocument/2006/relationships/hyperlink" Target="https://www.ciclt.net/sn/leg/l_detail.aspx?L_ID=561008&amp;ClientCode=ssaonline" TargetMode="External"/><Relationship Id="rId8" Type="http://schemas.openxmlformats.org/officeDocument/2006/relationships/hyperlink" Target="https://www.ciclt.net/sn/leg/l_detail.aspx?L_ID=518951&amp;ClientCode=ssaonline" TargetMode="External"/><Relationship Id="rId51" Type="http://schemas.openxmlformats.org/officeDocument/2006/relationships/hyperlink" Target="https://www.ciclt.net/sn/leg/l_list.aspx?ClientCode=ssaonline&amp;SearchType=Sponsor&amp;L_Sponsor=Buttram&amp;Title=Buttra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arc-sos.state.al.us/PAC/SOSACPDF.001/A0009957.PDF" TargetMode="External"/><Relationship Id="rId17" Type="http://schemas.openxmlformats.org/officeDocument/2006/relationships/hyperlink" Target="https://www.ciclt.net/sn/leg/l_detail.aspx?L_ID=524988&amp;ClientCode=ssaonline" TargetMode="External"/><Relationship Id="rId25" Type="http://schemas.openxmlformats.org/officeDocument/2006/relationships/hyperlink" Target="https://www.ciclt.net/sn/leg/l_list.aspx?ClientCode=ssaonline&amp;SearchType=Sponsor&amp;L_Sponsor=Warren&amp;Title=Warren" TargetMode="External"/><Relationship Id="rId33" Type="http://schemas.openxmlformats.org/officeDocument/2006/relationships/hyperlink" Target="http://arc-sos.state.al.us/PAC/SOSACPDF.001/A0009991.PDF" TargetMode="External"/><Relationship Id="rId38" Type="http://schemas.openxmlformats.org/officeDocument/2006/relationships/hyperlink" Target="https://www.ciclt.net/sn/leg/l_detail.aspx?L_ID=557758&amp;ClientCode=ssaonline" TargetMode="External"/><Relationship Id="rId46" Type="http://schemas.openxmlformats.org/officeDocument/2006/relationships/hyperlink" Target="https://www.ciclt.net/sn/leg/l_detail.aspx?L_ID=562268&amp;ClientCode=ssaonline" TargetMode="External"/><Relationship Id="rId59" Type="http://schemas.openxmlformats.org/officeDocument/2006/relationships/hyperlink" Target="http://arc-sos.state.al.us/PAC/SOSACPDF.001/A0009861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ciclt.net/sn/leg/l_detail.aspx?L_ID=527872&amp;ClientCode=ssaonline" TargetMode="External"/><Relationship Id="rId41" Type="http://schemas.openxmlformats.org/officeDocument/2006/relationships/hyperlink" Target="https://www.ciclt.net/sn/leg/l_detail.aspx?L_ID=559542&amp;ClientCode=ssaonline" TargetMode="External"/><Relationship Id="rId54" Type="http://schemas.openxmlformats.org/officeDocument/2006/relationships/hyperlink" Target="https://www.ciclt.net/sn/leg/l_list.aspx?ClientCode=ssaonline&amp;SearchType=Sponsor&amp;L_Sponsor=Brewbaker&amp;Title=Brewbaker" TargetMode="External"/><Relationship Id="rId62" Type="http://schemas.openxmlformats.org/officeDocument/2006/relationships/hyperlink" Target="http://arc-sos.state.al.us/PAC/SOSACPDF.001/A00099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4B56BEF6600449D961A580A472407" ma:contentTypeVersion="1" ma:contentTypeDescription="Create a new document." ma:contentTypeScope="" ma:versionID="58b0b48246b8350c3faaec6b7554451c">
  <xsd:schema xmlns:xsd="http://www.w3.org/2001/XMLSchema" xmlns:xs="http://www.w3.org/2001/XMLSchema" xmlns:p="http://schemas.microsoft.com/office/2006/metadata/properties" xmlns:ns3="bf1b16fd-bd78-4571-8847-f27964839a6f" targetNamespace="http://schemas.microsoft.com/office/2006/metadata/properties" ma:root="true" ma:fieldsID="a5dd0fd524ac4974bfee8c1f64bc5032" ns3:_="">
    <xsd:import namespace="bf1b16fd-bd78-4571-8847-f27964839a6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16fd-bd78-4571-8847-f2796483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C4F7B-0F47-4103-ADFA-2878DA38B0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f1b16fd-bd78-4571-8847-f27964839a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070EC4-CA63-4153-B61B-80414FF89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ADC16-BEB7-4962-9060-DEB69FC0D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b16fd-bd78-4571-8847-f2796483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6360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Woodard</dc:creator>
  <cp:lastModifiedBy>Lisa Woodard</cp:lastModifiedBy>
  <cp:revision>2</cp:revision>
  <dcterms:created xsi:type="dcterms:W3CDTF">2019-06-26T15:46:00Z</dcterms:created>
  <dcterms:modified xsi:type="dcterms:W3CDTF">2019-06-26T15:46:00Z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0x010100A014B56BEF6600449D961A580A472407</vt:lpwstr>
  </property>
  <property fmtid="{D5CDD505-2E9C-101B-9397-08002B2CF9AE}" pid="3" name="IsMyDocuments">
    <vt:bool>true</vt:bool>
  </property>
</Properties>
</file>